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F71" w:rsidRDefault="00AB2F71" w:rsidP="00440790">
      <w:pPr>
        <w:jc w:val="center"/>
        <w:outlineLvl w:val="0"/>
        <w:rPr>
          <w:sz w:val="20"/>
          <w:szCs w:val="20"/>
        </w:rPr>
      </w:pPr>
      <w:bookmarkStart w:id="0" w:name="_GoBack"/>
      <w:bookmarkEnd w:id="0"/>
    </w:p>
    <w:tbl>
      <w:tblPr>
        <w:tblStyle w:val="TableGrid"/>
        <w:tblW w:w="10800" w:type="dxa"/>
        <w:tblInd w:w="-162" w:type="dxa"/>
        <w:tblLook w:val="01E0" w:firstRow="1" w:lastRow="1" w:firstColumn="1" w:lastColumn="1" w:noHBand="0" w:noVBand="0"/>
      </w:tblPr>
      <w:tblGrid>
        <w:gridCol w:w="10800"/>
      </w:tblGrid>
      <w:tr w:rsidR="00AB2F71" w:rsidTr="00792AA9">
        <w:tc>
          <w:tcPr>
            <w:tcW w:w="10800" w:type="dxa"/>
          </w:tcPr>
          <w:p w:rsidR="00AB2F71" w:rsidRPr="0035504E" w:rsidRDefault="00AB2F71" w:rsidP="0035504E">
            <w:pPr>
              <w:jc w:val="center"/>
              <w:outlineLvl w:val="0"/>
              <w:rPr>
                <w:sz w:val="20"/>
                <w:szCs w:val="20"/>
              </w:rPr>
            </w:pPr>
            <w:r w:rsidRPr="00B238E6">
              <w:rPr>
                <w:b/>
                <w:bCs/>
              </w:rPr>
              <w:t xml:space="preserve">This document is designed so you can type in your response in each cell (they will expand as needed) and then either print them and mail them to the NMSRC address in the instructions or send it (along with the other required documents) attached to an email to </w:t>
            </w:r>
            <w:hyperlink r:id="rId7" w:history="1">
              <w:r w:rsidR="0035504E" w:rsidRPr="00792AA9">
                <w:rPr>
                  <w:rStyle w:val="Hyperlink"/>
                </w:rPr>
                <w:t>NMSRC.CEU.APP@GMAIL.COM</w:t>
              </w:r>
            </w:hyperlink>
            <w:r w:rsidR="0035504E">
              <w:rPr>
                <w:sz w:val="20"/>
                <w:szCs w:val="20"/>
              </w:rPr>
              <w:t xml:space="preserve"> </w:t>
            </w:r>
          </w:p>
          <w:p w:rsidR="00AB2F71" w:rsidRDefault="00EE1788" w:rsidP="001E2894">
            <w:r>
              <w:t>You May Add Documents as needed</w:t>
            </w:r>
            <w:r w:rsidR="00792AA9">
              <w:t>.</w:t>
            </w:r>
          </w:p>
          <w:p w:rsidR="00792AA9" w:rsidRPr="00EE1788" w:rsidRDefault="00792AA9" w:rsidP="001E2894">
            <w:r w:rsidRPr="00EE1788">
              <w:t xml:space="preserve">NOTE:  CLOCK HOURS ARE BASED ON 60 CLOCK MINUTES OF </w:t>
            </w:r>
            <w:r w:rsidRPr="00EE1788">
              <w:rPr>
                <w:u w:val="single"/>
              </w:rPr>
              <w:t>ACTUAL EDUCATION TIME</w:t>
            </w:r>
            <w:r w:rsidRPr="00EE1788">
              <w:t>.  BREAKS, LUNCHES, ETC.  DO NOT COUNT AS PART OF CLOCK HOURS</w:t>
            </w:r>
            <w:r w:rsidR="007E1D0C" w:rsidRPr="00EE1788">
              <w:t xml:space="preserve"> OF EDUCATION</w:t>
            </w:r>
            <w:r w:rsidRPr="00EE1788">
              <w:t>.</w:t>
            </w:r>
          </w:p>
        </w:tc>
      </w:tr>
      <w:tr w:rsidR="00AB2F71" w:rsidTr="00792AA9">
        <w:tc>
          <w:tcPr>
            <w:tcW w:w="10800" w:type="dxa"/>
          </w:tcPr>
          <w:p w:rsidR="00AB2F71" w:rsidRPr="0035504E" w:rsidRDefault="00AB2F71" w:rsidP="0035504E">
            <w:pPr>
              <w:pStyle w:val="Heading1"/>
              <w:spacing w:before="0" w:after="0"/>
              <w:outlineLvl w:val="0"/>
              <w:rPr>
                <w:sz w:val="28"/>
                <w:szCs w:val="28"/>
              </w:rPr>
            </w:pPr>
            <w:r w:rsidRPr="0035504E">
              <w:rPr>
                <w:sz w:val="28"/>
                <w:szCs w:val="28"/>
              </w:rPr>
              <w:t>Category I, Form A</w:t>
            </w:r>
          </w:p>
          <w:p w:rsidR="00AB2F71" w:rsidRPr="0035504E" w:rsidRDefault="00AB2F71" w:rsidP="0035504E">
            <w:pPr>
              <w:pStyle w:val="Heading1"/>
              <w:spacing w:before="0" w:after="0"/>
              <w:ind w:left="5040" w:hanging="5040"/>
              <w:outlineLvl w:val="0"/>
              <w:rPr>
                <w:sz w:val="28"/>
                <w:szCs w:val="28"/>
              </w:rPr>
            </w:pPr>
            <w:r w:rsidRPr="0035504E">
              <w:rPr>
                <w:sz w:val="28"/>
                <w:szCs w:val="28"/>
              </w:rPr>
              <w:t>New Mexico Society for Respiratory Care</w:t>
            </w:r>
          </w:p>
          <w:p w:rsidR="00AB2F71" w:rsidRPr="0035504E" w:rsidRDefault="00AB2F71" w:rsidP="0035504E">
            <w:pPr>
              <w:pStyle w:val="Heading4"/>
              <w:spacing w:before="0" w:after="0"/>
              <w:outlineLvl w:val="3"/>
              <w:rPr>
                <w:sz w:val="24"/>
                <w:szCs w:val="24"/>
              </w:rPr>
            </w:pPr>
            <w:r w:rsidRPr="0035504E">
              <w:t>Continuing Respiratory Care Education (CRCE) –Form A</w:t>
            </w:r>
          </w:p>
        </w:tc>
      </w:tr>
      <w:tr w:rsidR="00AB2F71" w:rsidTr="00792AA9">
        <w:tc>
          <w:tcPr>
            <w:tcW w:w="10800" w:type="dxa"/>
          </w:tcPr>
          <w:p w:rsidR="00AB2F71" w:rsidRPr="005F6458" w:rsidRDefault="00AB2F71" w:rsidP="001E2894">
            <w:pPr>
              <w:rPr>
                <w:rFonts w:ascii="Arial" w:hAnsi="Arial" w:cs="Arial"/>
              </w:rPr>
            </w:pPr>
            <w:r w:rsidRPr="005F6458">
              <w:rPr>
                <w:rFonts w:ascii="Arial" w:hAnsi="Arial" w:cs="Arial"/>
              </w:rPr>
              <w:t xml:space="preserve">Lecture/Activity Title: </w:t>
            </w:r>
          </w:p>
        </w:tc>
      </w:tr>
      <w:tr w:rsidR="00AB2F71" w:rsidTr="00792AA9">
        <w:tc>
          <w:tcPr>
            <w:tcW w:w="10800" w:type="dxa"/>
          </w:tcPr>
          <w:p w:rsidR="00AB2F71" w:rsidRPr="005F6458" w:rsidRDefault="00AB2F71" w:rsidP="001E2894">
            <w:pPr>
              <w:pStyle w:val="Heading1"/>
              <w:outlineLvl w:val="0"/>
              <w:rPr>
                <w:b w:val="0"/>
                <w:bCs w:val="0"/>
                <w:sz w:val="24"/>
                <w:szCs w:val="24"/>
              </w:rPr>
            </w:pPr>
            <w:r w:rsidRPr="005F6458">
              <w:rPr>
                <w:b w:val="0"/>
                <w:bCs w:val="0"/>
                <w:sz w:val="24"/>
                <w:szCs w:val="24"/>
              </w:rPr>
              <w:t>Date of Lecture/Activity:</w:t>
            </w:r>
          </w:p>
        </w:tc>
      </w:tr>
      <w:tr w:rsidR="00AB2F71" w:rsidTr="00792AA9">
        <w:tc>
          <w:tcPr>
            <w:tcW w:w="10800" w:type="dxa"/>
          </w:tcPr>
          <w:p w:rsidR="00AB2F71" w:rsidRPr="005F6458" w:rsidRDefault="00AB2F71" w:rsidP="001E2894">
            <w:pPr>
              <w:pStyle w:val="Heading1"/>
              <w:outlineLvl w:val="0"/>
              <w:rPr>
                <w:b w:val="0"/>
                <w:bCs w:val="0"/>
                <w:sz w:val="24"/>
                <w:szCs w:val="24"/>
              </w:rPr>
            </w:pPr>
            <w:r w:rsidRPr="005F6458">
              <w:rPr>
                <w:b w:val="0"/>
                <w:bCs w:val="0"/>
                <w:sz w:val="24"/>
                <w:szCs w:val="24"/>
              </w:rPr>
              <w:t>Time Frame (Example 8:30-9:30):</w:t>
            </w:r>
          </w:p>
        </w:tc>
      </w:tr>
      <w:tr w:rsidR="00AB2F71" w:rsidTr="00792AA9">
        <w:tc>
          <w:tcPr>
            <w:tcW w:w="10800" w:type="dxa"/>
          </w:tcPr>
          <w:p w:rsidR="00AB2F71" w:rsidRPr="005F6458" w:rsidRDefault="00AB2F71" w:rsidP="001E2894">
            <w:pPr>
              <w:pStyle w:val="Heading1"/>
              <w:outlineLvl w:val="0"/>
              <w:rPr>
                <w:sz w:val="24"/>
                <w:szCs w:val="24"/>
              </w:rPr>
            </w:pPr>
            <w:r w:rsidRPr="005F6458">
              <w:rPr>
                <w:b w:val="0"/>
                <w:bCs w:val="0"/>
                <w:sz w:val="24"/>
                <w:szCs w:val="24"/>
              </w:rPr>
              <w:t>Length (in hours and/or minutes):</w:t>
            </w:r>
          </w:p>
        </w:tc>
      </w:tr>
      <w:tr w:rsidR="00AB2F71" w:rsidTr="00792AA9">
        <w:tc>
          <w:tcPr>
            <w:tcW w:w="10800" w:type="dxa"/>
          </w:tcPr>
          <w:p w:rsidR="00AB2F71" w:rsidRPr="005F6458" w:rsidRDefault="00AB2F71" w:rsidP="001E2894">
            <w:pPr>
              <w:rPr>
                <w:rFonts w:ascii="Arial" w:hAnsi="Arial" w:cs="Arial"/>
              </w:rPr>
            </w:pPr>
            <w:r w:rsidRPr="005F6458">
              <w:rPr>
                <w:rFonts w:ascii="Arial" w:hAnsi="Arial" w:cs="Arial"/>
              </w:rPr>
              <w:t>If there are other lectures in this program, are they being held at the same time?</w:t>
            </w:r>
          </w:p>
          <w:p w:rsidR="00AB2F71" w:rsidRPr="005F6458" w:rsidRDefault="00AB2F71" w:rsidP="001E2894">
            <w:pPr>
              <w:pStyle w:val="Heading1"/>
              <w:outlineLvl w:val="0"/>
              <w:rPr>
                <w:b w:val="0"/>
                <w:bCs w:val="0"/>
                <w:sz w:val="24"/>
                <w:szCs w:val="24"/>
              </w:rPr>
            </w:pPr>
            <w:r w:rsidRPr="005F6458">
              <w:rPr>
                <w:sz w:val="24"/>
                <w:szCs w:val="24"/>
              </w:rPr>
              <w:t xml:space="preserve"> </w:t>
            </w:r>
            <w:r w:rsidRPr="005F6458">
              <w:rPr>
                <w:b w:val="0"/>
                <w:bCs w:val="0"/>
                <w:sz w:val="24"/>
                <w:szCs w:val="24"/>
              </w:rPr>
              <w:t>Yes                           No</w:t>
            </w:r>
          </w:p>
        </w:tc>
      </w:tr>
      <w:tr w:rsidR="00AB2F71" w:rsidTr="00792AA9">
        <w:tc>
          <w:tcPr>
            <w:tcW w:w="10800" w:type="dxa"/>
          </w:tcPr>
          <w:p w:rsidR="00AB2F71" w:rsidRPr="005F6458" w:rsidRDefault="00AB2F71" w:rsidP="001E2894">
            <w:pPr>
              <w:rPr>
                <w:rFonts w:ascii="Arial" w:hAnsi="Arial" w:cs="Arial"/>
              </w:rPr>
            </w:pPr>
            <w:r w:rsidRPr="005F6458">
              <w:rPr>
                <w:rFonts w:ascii="Arial" w:hAnsi="Arial" w:cs="Arial"/>
                <w:b/>
                <w:bCs/>
              </w:rPr>
              <w:t xml:space="preserve">Speaker or Author of Enduring Materials </w:t>
            </w:r>
            <w:r w:rsidRPr="005F6458">
              <w:rPr>
                <w:rFonts w:ascii="Arial" w:hAnsi="Arial" w:cs="Arial"/>
              </w:rPr>
              <w:t xml:space="preserve">(Include credentials as they relate to expertise on topic to be presented. Do </w:t>
            </w:r>
            <w:r w:rsidRPr="005F6458">
              <w:rPr>
                <w:rFonts w:ascii="Arial" w:hAnsi="Arial" w:cs="Arial"/>
                <w:i/>
                <w:iCs/>
              </w:rPr>
              <w:t xml:space="preserve">NOT </w:t>
            </w:r>
            <w:r w:rsidRPr="005F6458">
              <w:rPr>
                <w:rFonts w:ascii="Arial" w:hAnsi="Arial" w:cs="Arial"/>
              </w:rPr>
              <w:t>submit CV.):</w:t>
            </w:r>
          </w:p>
          <w:p w:rsidR="00AB2F71" w:rsidRDefault="00AB2F71" w:rsidP="001E2894">
            <w:pPr>
              <w:pStyle w:val="Heading1"/>
              <w:outlineLvl w:val="0"/>
            </w:pPr>
          </w:p>
          <w:p w:rsidR="00AB2F71" w:rsidRDefault="00AB2F71" w:rsidP="001E2894"/>
          <w:p w:rsidR="00AB2F71" w:rsidRDefault="00AB2F71" w:rsidP="001E2894"/>
          <w:p w:rsidR="00AB2F71" w:rsidRPr="00273809" w:rsidRDefault="00AB2F71" w:rsidP="001E2894"/>
        </w:tc>
      </w:tr>
      <w:tr w:rsidR="00AB2F71" w:rsidTr="00792AA9">
        <w:tc>
          <w:tcPr>
            <w:tcW w:w="10800" w:type="dxa"/>
          </w:tcPr>
          <w:p w:rsidR="00AB2F71" w:rsidRDefault="00AB2F71" w:rsidP="001E2894">
            <w:pPr>
              <w:rPr>
                <w:rFonts w:ascii="Arial" w:hAnsi="Arial" w:cs="Arial"/>
              </w:rPr>
            </w:pPr>
            <w:r w:rsidRPr="005F6458">
              <w:rPr>
                <w:rFonts w:ascii="Arial" w:hAnsi="Arial" w:cs="Arial"/>
                <w:b/>
                <w:bCs/>
              </w:rPr>
              <w:t xml:space="preserve">Learner Objectives </w:t>
            </w:r>
            <w:r w:rsidRPr="005F6458">
              <w:rPr>
                <w:rFonts w:ascii="Arial" w:hAnsi="Arial" w:cs="Arial"/>
              </w:rPr>
              <w:t>(What do you expect participant to be able to do after lecture?)</w:t>
            </w:r>
            <w:r>
              <w:rPr>
                <w:rFonts w:ascii="Arial" w:hAnsi="Arial" w:cs="Arial"/>
              </w:rPr>
              <w:t>:</w:t>
            </w:r>
          </w:p>
          <w:p w:rsidR="00AB2F71" w:rsidRDefault="00AB2F71" w:rsidP="001E2894">
            <w:pPr>
              <w:rPr>
                <w:rFonts w:ascii="Arial" w:hAnsi="Arial" w:cs="Arial"/>
              </w:rPr>
            </w:pPr>
          </w:p>
          <w:p w:rsidR="00AB2F71" w:rsidRDefault="00AB2F71" w:rsidP="001E2894">
            <w:pPr>
              <w:rPr>
                <w:rFonts w:ascii="Arial" w:hAnsi="Arial" w:cs="Arial"/>
              </w:rPr>
            </w:pPr>
          </w:p>
          <w:p w:rsidR="00AB2F71" w:rsidRPr="005F6458" w:rsidRDefault="00AB2F71" w:rsidP="001E2894">
            <w:pPr>
              <w:rPr>
                <w:rFonts w:ascii="Arial" w:hAnsi="Arial" w:cs="Arial"/>
              </w:rPr>
            </w:pPr>
          </w:p>
          <w:p w:rsidR="00AB2F71" w:rsidRDefault="00AB2F71" w:rsidP="001E2894">
            <w:pPr>
              <w:pStyle w:val="Heading1"/>
              <w:outlineLvl w:val="0"/>
            </w:pPr>
          </w:p>
        </w:tc>
      </w:tr>
      <w:tr w:rsidR="00AB2F71" w:rsidTr="00792AA9">
        <w:tc>
          <w:tcPr>
            <w:tcW w:w="10800" w:type="dxa"/>
          </w:tcPr>
          <w:p w:rsidR="00AB2F71" w:rsidRDefault="00AB2F71" w:rsidP="001E2894">
            <w:pPr>
              <w:rPr>
                <w:rFonts w:ascii="Arial" w:hAnsi="Arial" w:cs="Arial"/>
              </w:rPr>
            </w:pPr>
            <w:r w:rsidRPr="005F6458">
              <w:rPr>
                <w:rFonts w:ascii="Arial" w:hAnsi="Arial" w:cs="Arial"/>
                <w:b/>
                <w:bCs/>
              </w:rPr>
              <w:t xml:space="preserve">Content </w:t>
            </w:r>
            <w:r w:rsidRPr="005F6458">
              <w:rPr>
                <w:rFonts w:ascii="Arial" w:hAnsi="Arial" w:cs="Arial"/>
              </w:rPr>
              <w:t>(Provide a description of topic</w:t>
            </w:r>
            <w:r>
              <w:rPr>
                <w:rFonts w:ascii="Arial" w:hAnsi="Arial" w:cs="Arial"/>
              </w:rPr>
              <w:t>(</w:t>
            </w:r>
            <w:r w:rsidRPr="005F6458">
              <w:rPr>
                <w:rFonts w:ascii="Arial" w:hAnsi="Arial" w:cs="Arial"/>
              </w:rPr>
              <w:t>s</w:t>
            </w:r>
            <w:r>
              <w:rPr>
                <w:rFonts w:ascii="Arial" w:hAnsi="Arial" w:cs="Arial"/>
              </w:rPr>
              <w:t>)</w:t>
            </w:r>
            <w:r w:rsidRPr="005F6458">
              <w:rPr>
                <w:rFonts w:ascii="Arial" w:hAnsi="Arial" w:cs="Arial"/>
              </w:rPr>
              <w:t xml:space="preserve"> to be covered.)</w:t>
            </w:r>
            <w:r>
              <w:rPr>
                <w:rFonts w:ascii="Arial" w:hAnsi="Arial" w:cs="Arial"/>
              </w:rPr>
              <w:t>:</w:t>
            </w:r>
          </w:p>
          <w:p w:rsidR="00AB2F71" w:rsidRDefault="00AB2F71" w:rsidP="001E2894">
            <w:pPr>
              <w:rPr>
                <w:rFonts w:ascii="Arial" w:hAnsi="Arial" w:cs="Arial"/>
              </w:rPr>
            </w:pPr>
          </w:p>
          <w:p w:rsidR="00AB2F71" w:rsidRDefault="00AB2F71" w:rsidP="001E2894">
            <w:pPr>
              <w:rPr>
                <w:rFonts w:ascii="Arial" w:hAnsi="Arial" w:cs="Arial"/>
              </w:rPr>
            </w:pPr>
          </w:p>
          <w:p w:rsidR="00AB2F71" w:rsidRPr="005F6458" w:rsidRDefault="00AB2F71" w:rsidP="001E2894">
            <w:pPr>
              <w:rPr>
                <w:rFonts w:ascii="Arial" w:hAnsi="Arial" w:cs="Arial"/>
              </w:rPr>
            </w:pPr>
          </w:p>
          <w:p w:rsidR="00AB2F71" w:rsidRDefault="00AB2F71" w:rsidP="001E2894">
            <w:pPr>
              <w:pStyle w:val="Heading1"/>
              <w:outlineLvl w:val="0"/>
            </w:pPr>
          </w:p>
        </w:tc>
      </w:tr>
      <w:tr w:rsidR="00AB2F71" w:rsidTr="00792AA9">
        <w:tc>
          <w:tcPr>
            <w:tcW w:w="10800" w:type="dxa"/>
          </w:tcPr>
          <w:p w:rsidR="00AB2F71" w:rsidRDefault="00AB2F71" w:rsidP="001E2894">
            <w:pPr>
              <w:rPr>
                <w:rFonts w:ascii="Arial" w:hAnsi="Arial" w:cs="Arial"/>
              </w:rPr>
            </w:pPr>
            <w:r w:rsidRPr="005F6458">
              <w:rPr>
                <w:rFonts w:ascii="Arial" w:hAnsi="Arial" w:cs="Arial"/>
                <w:b/>
                <w:bCs/>
              </w:rPr>
              <w:t xml:space="preserve">Evaluation Methods </w:t>
            </w:r>
            <w:r w:rsidRPr="005F6458">
              <w:rPr>
                <w:rFonts w:ascii="Arial" w:hAnsi="Arial" w:cs="Arial"/>
              </w:rPr>
              <w:t xml:space="preserve">(Describe the methods used to measure how the objectives will be met. For example: pre and/or post tests, questionnaires, skill check-off sheet, etc.) </w:t>
            </w:r>
            <w:r w:rsidRPr="005F6458">
              <w:rPr>
                <w:rFonts w:ascii="Arial" w:hAnsi="Arial" w:cs="Arial"/>
                <w:i/>
                <w:iCs/>
              </w:rPr>
              <w:t>ALL</w:t>
            </w:r>
            <w:r w:rsidRPr="005F6458">
              <w:rPr>
                <w:rFonts w:ascii="Arial" w:hAnsi="Arial" w:cs="Arial"/>
              </w:rPr>
              <w:t xml:space="preserve"> distance learning programs must have independently scored testing mechanism accessible to the AARC for review purposes.</w:t>
            </w:r>
          </w:p>
          <w:p w:rsidR="00657F92" w:rsidRDefault="00657F92" w:rsidP="001E2894">
            <w:pPr>
              <w:rPr>
                <w:rFonts w:ascii="Arial" w:hAnsi="Arial" w:cs="Arial"/>
              </w:rPr>
            </w:pPr>
          </w:p>
          <w:p w:rsidR="00657F92" w:rsidRDefault="00657F92" w:rsidP="001E2894">
            <w:pPr>
              <w:rPr>
                <w:rFonts w:ascii="Arial" w:hAnsi="Arial" w:cs="Arial"/>
              </w:rPr>
            </w:pPr>
          </w:p>
          <w:p w:rsidR="00AB2F71" w:rsidRDefault="00AB2F71" w:rsidP="001E2894">
            <w:pPr>
              <w:rPr>
                <w:rFonts w:ascii="Arial" w:hAnsi="Arial" w:cs="Arial"/>
              </w:rPr>
            </w:pPr>
          </w:p>
          <w:p w:rsidR="001917DD" w:rsidRPr="001917DD" w:rsidRDefault="001917DD" w:rsidP="001917DD"/>
        </w:tc>
      </w:tr>
    </w:tbl>
    <w:p w:rsidR="00AB2F71" w:rsidRPr="00DC737C" w:rsidRDefault="00313C43" w:rsidP="00313C43">
      <w:pPr>
        <w:pStyle w:val="Heading6"/>
      </w:pPr>
      <w:r w:rsidRPr="00DC737C">
        <w:t xml:space="preserve"> </w:t>
      </w:r>
    </w:p>
    <w:sectPr w:rsidR="00AB2F71" w:rsidRPr="00DC737C" w:rsidSect="005B68F4">
      <w:pgSz w:w="12240" w:h="15840"/>
      <w:pgMar w:top="630" w:right="810" w:bottom="99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0C60" w:rsidRDefault="00A90C60" w:rsidP="001917DD">
      <w:r>
        <w:separator/>
      </w:r>
    </w:p>
  </w:endnote>
  <w:endnote w:type="continuationSeparator" w:id="0">
    <w:p w:rsidR="00A90C60" w:rsidRDefault="00A90C60" w:rsidP="001917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803050406030204"/>
    <w:charset w:val="00"/>
    <w:family w:val="roman"/>
    <w:pitch w:val="variable"/>
    <w:sig w:usb0="E00006FF" w:usb1="4000045F"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0C60" w:rsidRDefault="00A90C60" w:rsidP="001917DD">
      <w:r>
        <w:separator/>
      </w:r>
    </w:p>
  </w:footnote>
  <w:footnote w:type="continuationSeparator" w:id="0">
    <w:p w:rsidR="00A90C60" w:rsidRDefault="00A90C60" w:rsidP="001917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F70C0"/>
    <w:multiLevelType w:val="hybridMultilevel"/>
    <w:tmpl w:val="8CC01A42"/>
    <w:lvl w:ilvl="0" w:tplc="6EBC7FD4">
      <w:start w:val="1"/>
      <w:numFmt w:val="decimal"/>
      <w:lvlText w:val="%1."/>
      <w:lvlJc w:val="left"/>
      <w:pPr>
        <w:ind w:left="720" w:hanging="360"/>
      </w:pPr>
      <w:rPr>
        <w:rFonts w:eastAsia="Times New Roman" w:cs="Aria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57964E2E"/>
    <w:multiLevelType w:val="hybridMultilevel"/>
    <w:tmpl w:val="B7549AE2"/>
    <w:lvl w:ilvl="0" w:tplc="F7D8B300">
      <w:start w:val="1"/>
      <w:numFmt w:val="decimal"/>
      <w:lvlText w:val="%1."/>
      <w:lvlJc w:val="left"/>
      <w:pPr>
        <w:ind w:left="720" w:hanging="360"/>
      </w:pPr>
      <w:rPr>
        <w:rFonts w:eastAsia="Times New Roman" w:cs="Aria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CB51A86"/>
    <w:multiLevelType w:val="hybridMultilevel"/>
    <w:tmpl w:val="3CC237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oNotHyphenateCaps/>
  <w:drawingGridHorizontalSpacing w:val="12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790"/>
    <w:rsid w:val="00064C1D"/>
    <w:rsid w:val="00073F84"/>
    <w:rsid w:val="0012355F"/>
    <w:rsid w:val="00153097"/>
    <w:rsid w:val="00160CB8"/>
    <w:rsid w:val="00163223"/>
    <w:rsid w:val="001917DD"/>
    <w:rsid w:val="001E2894"/>
    <w:rsid w:val="001E70C6"/>
    <w:rsid w:val="00222BC4"/>
    <w:rsid w:val="00273809"/>
    <w:rsid w:val="00283E47"/>
    <w:rsid w:val="00291DEC"/>
    <w:rsid w:val="002B727A"/>
    <w:rsid w:val="00313C43"/>
    <w:rsid w:val="00330249"/>
    <w:rsid w:val="00353EE8"/>
    <w:rsid w:val="0035504E"/>
    <w:rsid w:val="00383382"/>
    <w:rsid w:val="003D728E"/>
    <w:rsid w:val="00440790"/>
    <w:rsid w:val="004525D2"/>
    <w:rsid w:val="00455EC4"/>
    <w:rsid w:val="00457CC5"/>
    <w:rsid w:val="0049762D"/>
    <w:rsid w:val="004A3D14"/>
    <w:rsid w:val="004E014F"/>
    <w:rsid w:val="005411D1"/>
    <w:rsid w:val="005549C7"/>
    <w:rsid w:val="00582D55"/>
    <w:rsid w:val="005B68F4"/>
    <w:rsid w:val="005F6458"/>
    <w:rsid w:val="00635DDE"/>
    <w:rsid w:val="00657F92"/>
    <w:rsid w:val="006D785C"/>
    <w:rsid w:val="006E0F8C"/>
    <w:rsid w:val="00744B92"/>
    <w:rsid w:val="00753E38"/>
    <w:rsid w:val="00792AA9"/>
    <w:rsid w:val="007A187E"/>
    <w:rsid w:val="007C5CEC"/>
    <w:rsid w:val="007E1D0C"/>
    <w:rsid w:val="00905F5D"/>
    <w:rsid w:val="00920B1D"/>
    <w:rsid w:val="00920C02"/>
    <w:rsid w:val="00937B28"/>
    <w:rsid w:val="00942BBD"/>
    <w:rsid w:val="009B0AD5"/>
    <w:rsid w:val="009B61F4"/>
    <w:rsid w:val="009C7492"/>
    <w:rsid w:val="00A67C06"/>
    <w:rsid w:val="00A90C60"/>
    <w:rsid w:val="00AB2F71"/>
    <w:rsid w:val="00AB51D3"/>
    <w:rsid w:val="00AC04BA"/>
    <w:rsid w:val="00B238E6"/>
    <w:rsid w:val="00B37604"/>
    <w:rsid w:val="00B626A0"/>
    <w:rsid w:val="00B64B32"/>
    <w:rsid w:val="00B73642"/>
    <w:rsid w:val="00B9049C"/>
    <w:rsid w:val="00BC438F"/>
    <w:rsid w:val="00BC4BBE"/>
    <w:rsid w:val="00BF1CA2"/>
    <w:rsid w:val="00BF7B4D"/>
    <w:rsid w:val="00C47E1A"/>
    <w:rsid w:val="00C5680A"/>
    <w:rsid w:val="00C5704A"/>
    <w:rsid w:val="00C6757E"/>
    <w:rsid w:val="00C92245"/>
    <w:rsid w:val="00D30356"/>
    <w:rsid w:val="00D4676E"/>
    <w:rsid w:val="00D72DE7"/>
    <w:rsid w:val="00DC737C"/>
    <w:rsid w:val="00DD6540"/>
    <w:rsid w:val="00E0696A"/>
    <w:rsid w:val="00E3203A"/>
    <w:rsid w:val="00E444D3"/>
    <w:rsid w:val="00E507A1"/>
    <w:rsid w:val="00EB5375"/>
    <w:rsid w:val="00ED14F9"/>
    <w:rsid w:val="00ED7E69"/>
    <w:rsid w:val="00EE1788"/>
    <w:rsid w:val="00F5095C"/>
    <w:rsid w:val="00F92E51"/>
    <w:rsid w:val="00FC7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A3CDF3B2-B055-4D26-A031-22D019FEB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paragraph" w:styleId="Heading1">
    <w:name w:val="heading 1"/>
    <w:basedOn w:val="Normal"/>
    <w:next w:val="Normal"/>
    <w:link w:val="Heading1Char"/>
    <w:uiPriority w:val="99"/>
    <w:qFormat/>
    <w:rsid w:val="009C7492"/>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AC04BA"/>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9"/>
    <w:qFormat/>
    <w:rsid w:val="009C7492"/>
    <w:pPr>
      <w:keepNext/>
      <w:spacing w:before="240" w:after="60" w:line="160" w:lineRule="exact"/>
      <w:outlineLvl w:val="2"/>
    </w:pPr>
    <w:rPr>
      <w:rFonts w:ascii="Trebuchet MS" w:hAnsi="Trebuchet MS" w:cs="Trebuchet MS"/>
      <w:kern w:val="16"/>
      <w:sz w:val="32"/>
      <w:szCs w:val="32"/>
    </w:rPr>
  </w:style>
  <w:style w:type="paragraph" w:styleId="Heading4">
    <w:name w:val="heading 4"/>
    <w:basedOn w:val="Normal"/>
    <w:next w:val="Normal"/>
    <w:link w:val="Heading4Char"/>
    <w:uiPriority w:val="9"/>
    <w:unhideWhenUsed/>
    <w:qFormat/>
    <w:rsid w:val="00AB2F71"/>
    <w:pPr>
      <w:keepNext/>
      <w:spacing w:before="240" w:after="60"/>
      <w:outlineLvl w:val="3"/>
    </w:pPr>
    <w:rPr>
      <w:rFonts w:asciiTheme="minorHAnsi" w:eastAsiaTheme="minorEastAsia" w:hAnsiTheme="minorHAnsi"/>
      <w:b/>
      <w:bCs/>
      <w:sz w:val="28"/>
      <w:szCs w:val="28"/>
    </w:rPr>
  </w:style>
  <w:style w:type="paragraph" w:styleId="Heading5">
    <w:name w:val="heading 5"/>
    <w:basedOn w:val="Normal"/>
    <w:next w:val="Normal"/>
    <w:link w:val="Heading5Char"/>
    <w:uiPriority w:val="9"/>
    <w:semiHidden/>
    <w:unhideWhenUsed/>
    <w:qFormat/>
    <w:rsid w:val="00AC04BA"/>
    <w:pPr>
      <w:spacing w:before="240" w:after="60"/>
      <w:outlineLvl w:val="4"/>
    </w:pPr>
    <w:rPr>
      <w:rFonts w:asciiTheme="minorHAnsi" w:eastAsiaTheme="minorEastAsia" w:hAnsiTheme="minorHAnsi"/>
      <w:b/>
      <w:bCs/>
      <w:i/>
      <w:iCs/>
      <w:sz w:val="26"/>
      <w:szCs w:val="26"/>
    </w:rPr>
  </w:style>
  <w:style w:type="paragraph" w:styleId="Heading6">
    <w:name w:val="heading 6"/>
    <w:basedOn w:val="Normal"/>
    <w:next w:val="Normal"/>
    <w:link w:val="Heading6Char"/>
    <w:uiPriority w:val="9"/>
    <w:unhideWhenUsed/>
    <w:qFormat/>
    <w:rsid w:val="00AC04BA"/>
    <w:pPr>
      <w:spacing w:before="240" w:after="60"/>
      <w:outlineLvl w:val="5"/>
    </w:pPr>
    <w:rPr>
      <w:rFonts w:asciiTheme="minorHAnsi" w:eastAsiaTheme="minorEastAsia" w:hAnsiTheme="minorHAnsi"/>
      <w:b/>
      <w:bCs/>
      <w:sz w:val="22"/>
      <w:szCs w:val="22"/>
    </w:rPr>
  </w:style>
  <w:style w:type="paragraph" w:styleId="Heading7">
    <w:name w:val="heading 7"/>
    <w:basedOn w:val="Normal"/>
    <w:next w:val="Normal"/>
    <w:link w:val="Heading7Char"/>
    <w:uiPriority w:val="9"/>
    <w:unhideWhenUsed/>
    <w:qFormat/>
    <w:rsid w:val="00AC04BA"/>
    <w:pPr>
      <w:spacing w:before="240" w:after="60"/>
      <w:outlineLvl w:val="6"/>
    </w:pPr>
    <w:rPr>
      <w:rFonts w:asciiTheme="minorHAnsi" w:eastAsiaTheme="minorEastAsia" w:hAnsiTheme="minorHAnsi"/>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locked/>
    <w:rsid w:val="00AC04BA"/>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9"/>
    <w:locked/>
    <w:rsid w:val="009C7492"/>
    <w:rPr>
      <w:rFonts w:ascii="Trebuchet MS" w:hAnsi="Trebuchet MS" w:cs="Trebuchet MS"/>
      <w:kern w:val="16"/>
      <w:sz w:val="36"/>
      <w:szCs w:val="36"/>
      <w:lang w:val="en-US" w:eastAsia="en-US"/>
    </w:rPr>
  </w:style>
  <w:style w:type="character" w:customStyle="1" w:styleId="Heading4Char">
    <w:name w:val="Heading 4 Char"/>
    <w:basedOn w:val="DefaultParagraphFont"/>
    <w:link w:val="Heading4"/>
    <w:uiPriority w:val="9"/>
    <w:locked/>
    <w:rsid w:val="00AB2F71"/>
    <w:rPr>
      <w:rFonts w:asciiTheme="minorHAnsi" w:eastAsiaTheme="minorEastAsia" w:hAnsiTheme="minorHAnsi" w:cs="Times New Roman"/>
      <w:b/>
      <w:bCs/>
      <w:sz w:val="28"/>
      <w:szCs w:val="28"/>
    </w:rPr>
  </w:style>
  <w:style w:type="character" w:customStyle="1" w:styleId="Heading5Char">
    <w:name w:val="Heading 5 Char"/>
    <w:basedOn w:val="DefaultParagraphFont"/>
    <w:link w:val="Heading5"/>
    <w:uiPriority w:val="9"/>
    <w:semiHidden/>
    <w:locked/>
    <w:rsid w:val="00AC04BA"/>
    <w:rPr>
      <w:rFonts w:asciiTheme="minorHAnsi" w:eastAsiaTheme="minorEastAsia" w:hAnsiTheme="minorHAnsi" w:cs="Times New Roman"/>
      <w:b/>
      <w:bCs/>
      <w:i/>
      <w:iCs/>
      <w:sz w:val="26"/>
      <w:szCs w:val="26"/>
    </w:rPr>
  </w:style>
  <w:style w:type="character" w:customStyle="1" w:styleId="Heading6Char">
    <w:name w:val="Heading 6 Char"/>
    <w:basedOn w:val="DefaultParagraphFont"/>
    <w:link w:val="Heading6"/>
    <w:uiPriority w:val="9"/>
    <w:locked/>
    <w:rsid w:val="00AC04BA"/>
    <w:rPr>
      <w:rFonts w:asciiTheme="minorHAnsi" w:eastAsiaTheme="minorEastAsia" w:hAnsiTheme="minorHAnsi" w:cs="Times New Roman"/>
      <w:b/>
      <w:bCs/>
    </w:rPr>
  </w:style>
  <w:style w:type="character" w:customStyle="1" w:styleId="Heading7Char">
    <w:name w:val="Heading 7 Char"/>
    <w:basedOn w:val="DefaultParagraphFont"/>
    <w:link w:val="Heading7"/>
    <w:uiPriority w:val="9"/>
    <w:locked/>
    <w:rsid w:val="00AC04BA"/>
    <w:rPr>
      <w:rFonts w:asciiTheme="minorHAnsi" w:eastAsiaTheme="minorEastAsia" w:hAnsiTheme="minorHAnsi" w:cs="Times New Roman"/>
      <w:sz w:val="24"/>
      <w:szCs w:val="24"/>
    </w:rPr>
  </w:style>
  <w:style w:type="paragraph" w:styleId="BalloonText">
    <w:name w:val="Balloon Text"/>
    <w:basedOn w:val="Normal"/>
    <w:link w:val="BalloonTextChar"/>
    <w:uiPriority w:val="99"/>
    <w:semiHidden/>
    <w:rsid w:val="00D72DE7"/>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paragraph" w:styleId="DocumentMap">
    <w:name w:val="Document Map"/>
    <w:basedOn w:val="Normal"/>
    <w:link w:val="DocumentMapChar"/>
    <w:uiPriority w:val="99"/>
    <w:semiHidden/>
    <w:rsid w:val="00440790"/>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Pr>
      <w:rFonts w:ascii="Tahoma" w:hAnsi="Tahoma" w:cs="Tahoma"/>
      <w:sz w:val="16"/>
      <w:szCs w:val="16"/>
    </w:rPr>
  </w:style>
  <w:style w:type="character" w:styleId="Hyperlink">
    <w:name w:val="Hyperlink"/>
    <w:basedOn w:val="DefaultParagraphFont"/>
    <w:uiPriority w:val="99"/>
    <w:unhideWhenUsed/>
    <w:rsid w:val="00AB2F71"/>
    <w:rPr>
      <w:rFonts w:cs="Times New Roman"/>
      <w:color w:val="0000FF" w:themeColor="hyperlink"/>
      <w:u w:val="single"/>
    </w:rPr>
  </w:style>
  <w:style w:type="table" w:styleId="TableGrid">
    <w:name w:val="Table Grid"/>
    <w:basedOn w:val="TableNormal"/>
    <w:uiPriority w:val="99"/>
    <w:rsid w:val="00AB2F71"/>
    <w:pPr>
      <w:overflowPunct w:val="0"/>
      <w:autoSpaceDE w:val="0"/>
      <w:autoSpaceDN w:val="0"/>
      <w:adjustRightInd w:val="0"/>
      <w:spacing w:after="0" w:line="240" w:lineRule="auto"/>
      <w:textAlignment w:val="baseline"/>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B37604"/>
    <w:pPr>
      <w:overflowPunct w:val="0"/>
      <w:adjustRightInd w:val="0"/>
      <w:jc w:val="center"/>
    </w:pPr>
    <w:rPr>
      <w:rFonts w:ascii="Arial" w:hAnsi="Arial"/>
      <w:b/>
      <w:sz w:val="28"/>
      <w:szCs w:val="20"/>
    </w:rPr>
  </w:style>
  <w:style w:type="character" w:customStyle="1" w:styleId="TitleChar">
    <w:name w:val="Title Char"/>
    <w:basedOn w:val="DefaultParagraphFont"/>
    <w:link w:val="Title"/>
    <w:uiPriority w:val="10"/>
    <w:locked/>
    <w:rsid w:val="00B37604"/>
    <w:rPr>
      <w:rFonts w:ascii="Arial" w:hAnsi="Arial" w:cs="Times New Roman"/>
      <w:b/>
      <w:sz w:val="20"/>
      <w:szCs w:val="20"/>
    </w:rPr>
  </w:style>
  <w:style w:type="paragraph" w:styleId="BodyText">
    <w:name w:val="Body Text"/>
    <w:basedOn w:val="Normal"/>
    <w:link w:val="BodyTextChar"/>
    <w:uiPriority w:val="99"/>
    <w:semiHidden/>
    <w:unhideWhenUsed/>
    <w:rsid w:val="00B37604"/>
    <w:pPr>
      <w:overflowPunct w:val="0"/>
      <w:adjustRightInd w:val="0"/>
    </w:pPr>
    <w:rPr>
      <w:rFonts w:ascii="Arial" w:hAnsi="Arial"/>
      <w:sz w:val="22"/>
      <w:szCs w:val="20"/>
    </w:rPr>
  </w:style>
  <w:style w:type="character" w:customStyle="1" w:styleId="BodyTextChar">
    <w:name w:val="Body Text Char"/>
    <w:basedOn w:val="DefaultParagraphFont"/>
    <w:link w:val="BodyText"/>
    <w:uiPriority w:val="99"/>
    <w:semiHidden/>
    <w:locked/>
    <w:rsid w:val="00B37604"/>
    <w:rPr>
      <w:rFonts w:ascii="Arial" w:hAnsi="Arial" w:cs="Times New Roman"/>
      <w:sz w:val="20"/>
      <w:szCs w:val="20"/>
    </w:rPr>
  </w:style>
  <w:style w:type="paragraph" w:styleId="ListParagraph">
    <w:name w:val="List Paragraph"/>
    <w:basedOn w:val="Normal"/>
    <w:uiPriority w:val="34"/>
    <w:qFormat/>
    <w:rsid w:val="00B37604"/>
    <w:pPr>
      <w:ind w:left="720"/>
    </w:pPr>
  </w:style>
  <w:style w:type="paragraph" w:styleId="Header">
    <w:name w:val="header"/>
    <w:basedOn w:val="Normal"/>
    <w:link w:val="HeaderChar"/>
    <w:uiPriority w:val="99"/>
    <w:unhideWhenUsed/>
    <w:rsid w:val="001917DD"/>
    <w:pPr>
      <w:tabs>
        <w:tab w:val="center" w:pos="4680"/>
        <w:tab w:val="right" w:pos="9360"/>
      </w:tabs>
    </w:pPr>
  </w:style>
  <w:style w:type="character" w:customStyle="1" w:styleId="HeaderChar">
    <w:name w:val="Header Char"/>
    <w:basedOn w:val="DefaultParagraphFont"/>
    <w:link w:val="Header"/>
    <w:uiPriority w:val="99"/>
    <w:locked/>
    <w:rsid w:val="001917DD"/>
    <w:rPr>
      <w:rFonts w:cs="Times New Roman"/>
      <w:sz w:val="24"/>
      <w:szCs w:val="24"/>
    </w:rPr>
  </w:style>
  <w:style w:type="paragraph" w:styleId="Footer">
    <w:name w:val="footer"/>
    <w:basedOn w:val="Normal"/>
    <w:link w:val="FooterChar"/>
    <w:uiPriority w:val="99"/>
    <w:unhideWhenUsed/>
    <w:rsid w:val="001917DD"/>
    <w:pPr>
      <w:tabs>
        <w:tab w:val="center" w:pos="4680"/>
        <w:tab w:val="right" w:pos="9360"/>
      </w:tabs>
    </w:pPr>
  </w:style>
  <w:style w:type="character" w:customStyle="1" w:styleId="FooterChar">
    <w:name w:val="Footer Char"/>
    <w:basedOn w:val="DefaultParagraphFont"/>
    <w:link w:val="Footer"/>
    <w:uiPriority w:val="99"/>
    <w:locked/>
    <w:rsid w:val="001917DD"/>
    <w:rPr>
      <w:rFonts w:cs="Times New Roman"/>
      <w:sz w:val="24"/>
      <w:szCs w:val="24"/>
    </w:rPr>
  </w:style>
  <w:style w:type="character" w:styleId="Emphasis">
    <w:name w:val="Emphasis"/>
    <w:basedOn w:val="DefaultParagraphFont"/>
    <w:uiPriority w:val="20"/>
    <w:qFormat/>
    <w:rsid w:val="00753E38"/>
    <w:rPr>
      <w:rFonts w:cs="Times New Roman"/>
      <w:i/>
    </w:rPr>
  </w:style>
  <w:style w:type="paragraph" w:styleId="NormalWeb">
    <w:name w:val="Normal (Web)"/>
    <w:basedOn w:val="Normal"/>
    <w:uiPriority w:val="99"/>
    <w:semiHidden/>
    <w:unhideWhenUsed/>
    <w:rsid w:val="00753E38"/>
    <w:pPr>
      <w:spacing w:before="100" w:beforeAutospacing="1" w:after="100" w:afterAutospacing="1"/>
    </w:pPr>
  </w:style>
  <w:style w:type="character" w:styleId="Strong">
    <w:name w:val="Strong"/>
    <w:basedOn w:val="DefaultParagraphFont"/>
    <w:uiPriority w:val="22"/>
    <w:qFormat/>
    <w:rsid w:val="00753E38"/>
    <w:rPr>
      <w:rFonts w:cs="Times New Roman"/>
      <w:b/>
    </w:rPr>
  </w:style>
  <w:style w:type="character" w:styleId="FollowedHyperlink">
    <w:name w:val="FollowedHyperlink"/>
    <w:basedOn w:val="DefaultParagraphFont"/>
    <w:uiPriority w:val="99"/>
    <w:rsid w:val="00D30356"/>
    <w:rPr>
      <w:rFonts w:cs="Times New Roman"/>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7320857">
      <w:marLeft w:val="0"/>
      <w:marRight w:val="0"/>
      <w:marTop w:val="0"/>
      <w:marBottom w:val="0"/>
      <w:divBdr>
        <w:top w:val="none" w:sz="0" w:space="0" w:color="auto"/>
        <w:left w:val="none" w:sz="0" w:space="0" w:color="auto"/>
        <w:bottom w:val="none" w:sz="0" w:space="0" w:color="auto"/>
        <w:right w:val="none" w:sz="0" w:space="0" w:color="auto"/>
      </w:divBdr>
    </w:div>
    <w:div w:id="647320861">
      <w:marLeft w:val="0"/>
      <w:marRight w:val="0"/>
      <w:marTop w:val="0"/>
      <w:marBottom w:val="0"/>
      <w:divBdr>
        <w:top w:val="none" w:sz="0" w:space="0" w:color="auto"/>
        <w:left w:val="none" w:sz="0" w:space="0" w:color="auto"/>
        <w:bottom w:val="none" w:sz="0" w:space="0" w:color="auto"/>
        <w:right w:val="none" w:sz="0" w:space="0" w:color="auto"/>
      </w:divBdr>
      <w:divsChild>
        <w:div w:id="647320864">
          <w:marLeft w:val="0"/>
          <w:marRight w:val="0"/>
          <w:marTop w:val="0"/>
          <w:marBottom w:val="0"/>
          <w:divBdr>
            <w:top w:val="none" w:sz="0" w:space="0" w:color="auto"/>
            <w:left w:val="none" w:sz="0" w:space="0" w:color="auto"/>
            <w:bottom w:val="none" w:sz="0" w:space="0" w:color="auto"/>
            <w:right w:val="none" w:sz="0" w:space="0" w:color="auto"/>
          </w:divBdr>
          <w:divsChild>
            <w:div w:id="647320865">
              <w:marLeft w:val="0"/>
              <w:marRight w:val="0"/>
              <w:marTop w:val="0"/>
              <w:marBottom w:val="0"/>
              <w:divBdr>
                <w:top w:val="none" w:sz="0" w:space="0" w:color="auto"/>
                <w:left w:val="none" w:sz="0" w:space="0" w:color="auto"/>
                <w:bottom w:val="none" w:sz="0" w:space="0" w:color="auto"/>
                <w:right w:val="none" w:sz="0" w:space="0" w:color="auto"/>
              </w:divBdr>
              <w:divsChild>
                <w:div w:id="647320862">
                  <w:marLeft w:val="0"/>
                  <w:marRight w:val="0"/>
                  <w:marTop w:val="0"/>
                  <w:marBottom w:val="0"/>
                  <w:divBdr>
                    <w:top w:val="none" w:sz="0" w:space="0" w:color="auto"/>
                    <w:left w:val="none" w:sz="0" w:space="0" w:color="auto"/>
                    <w:bottom w:val="none" w:sz="0" w:space="0" w:color="auto"/>
                    <w:right w:val="none" w:sz="0" w:space="0" w:color="auto"/>
                  </w:divBdr>
                  <w:divsChild>
                    <w:div w:id="647320855">
                      <w:marLeft w:val="0"/>
                      <w:marRight w:val="0"/>
                      <w:marTop w:val="0"/>
                      <w:marBottom w:val="0"/>
                      <w:divBdr>
                        <w:top w:val="none" w:sz="0" w:space="0" w:color="auto"/>
                        <w:left w:val="none" w:sz="0" w:space="0" w:color="auto"/>
                        <w:bottom w:val="none" w:sz="0" w:space="0" w:color="auto"/>
                        <w:right w:val="none" w:sz="0" w:space="0" w:color="auto"/>
                      </w:divBdr>
                      <w:divsChild>
                        <w:div w:id="647320856">
                          <w:marLeft w:val="0"/>
                          <w:marRight w:val="0"/>
                          <w:marTop w:val="0"/>
                          <w:marBottom w:val="0"/>
                          <w:divBdr>
                            <w:top w:val="none" w:sz="0" w:space="0" w:color="auto"/>
                            <w:left w:val="none" w:sz="0" w:space="0" w:color="auto"/>
                            <w:bottom w:val="none" w:sz="0" w:space="0" w:color="auto"/>
                            <w:right w:val="none" w:sz="0" w:space="0" w:color="auto"/>
                          </w:divBdr>
                          <w:divsChild>
                            <w:div w:id="647320860">
                              <w:marLeft w:val="0"/>
                              <w:marRight w:val="0"/>
                              <w:marTop w:val="0"/>
                              <w:marBottom w:val="0"/>
                              <w:divBdr>
                                <w:top w:val="none" w:sz="0" w:space="0" w:color="auto"/>
                                <w:left w:val="none" w:sz="0" w:space="0" w:color="auto"/>
                                <w:bottom w:val="none" w:sz="0" w:space="0" w:color="auto"/>
                                <w:right w:val="none" w:sz="0" w:space="0" w:color="auto"/>
                              </w:divBdr>
                              <w:divsChild>
                                <w:div w:id="647320866">
                                  <w:marLeft w:val="0"/>
                                  <w:marRight w:val="0"/>
                                  <w:marTop w:val="0"/>
                                  <w:marBottom w:val="0"/>
                                  <w:divBdr>
                                    <w:top w:val="none" w:sz="0" w:space="0" w:color="auto"/>
                                    <w:left w:val="none" w:sz="0" w:space="0" w:color="auto"/>
                                    <w:bottom w:val="none" w:sz="0" w:space="0" w:color="auto"/>
                                    <w:right w:val="none" w:sz="0" w:space="0" w:color="auto"/>
                                  </w:divBdr>
                                  <w:divsChild>
                                    <w:div w:id="647320858">
                                      <w:marLeft w:val="0"/>
                                      <w:marRight w:val="0"/>
                                      <w:marTop w:val="0"/>
                                      <w:marBottom w:val="0"/>
                                      <w:divBdr>
                                        <w:top w:val="none" w:sz="0" w:space="0" w:color="auto"/>
                                        <w:left w:val="none" w:sz="0" w:space="0" w:color="auto"/>
                                        <w:bottom w:val="none" w:sz="0" w:space="0" w:color="auto"/>
                                        <w:right w:val="none" w:sz="0" w:space="0" w:color="auto"/>
                                      </w:divBdr>
                                      <w:divsChild>
                                        <w:div w:id="647320859">
                                          <w:marLeft w:val="0"/>
                                          <w:marRight w:val="0"/>
                                          <w:marTop w:val="0"/>
                                          <w:marBottom w:val="0"/>
                                          <w:divBdr>
                                            <w:top w:val="none" w:sz="0" w:space="0" w:color="auto"/>
                                            <w:left w:val="none" w:sz="0" w:space="0" w:color="auto"/>
                                            <w:bottom w:val="none" w:sz="0" w:space="0" w:color="auto"/>
                                            <w:right w:val="none" w:sz="0" w:space="0" w:color="auto"/>
                                          </w:divBdr>
                                          <w:divsChild>
                                            <w:div w:id="64732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MSRC.CEU.APP@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IMPORTANT NOTICE: CEU’s obtained through the American Heart Assoc</vt:lpstr>
    </vt:vector>
  </TitlesOfParts>
  <Company>Dept. of Veterans Affairs</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NOTICE: CEU’s obtained through the American Heart Assoc</dc:title>
  <dc:subject/>
  <dc:creator>VAMC</dc:creator>
  <cp:keywords/>
  <dc:description/>
  <cp:lastModifiedBy>John Patrick Blewett</cp:lastModifiedBy>
  <cp:revision>2</cp:revision>
  <cp:lastPrinted>2009-02-26T22:39:00Z</cp:lastPrinted>
  <dcterms:created xsi:type="dcterms:W3CDTF">2019-06-26T21:57:00Z</dcterms:created>
  <dcterms:modified xsi:type="dcterms:W3CDTF">2019-06-26T21:57:00Z</dcterms:modified>
</cp:coreProperties>
</file>